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6FC82" w14:textId="4960D93D" w:rsidR="00A06F27" w:rsidRPr="009F7184" w:rsidRDefault="009F7184" w:rsidP="00023A88">
      <w:pPr>
        <w:tabs>
          <w:tab w:val="left" w:pos="3688"/>
        </w:tabs>
        <w:bidi/>
        <w:spacing w:after="0" w:line="240" w:lineRule="auto"/>
        <w:ind w:left="108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bookmarkStart w:id="0" w:name="_GoBack"/>
      <w:bookmarkEnd w:id="0"/>
      <w:r w:rsidRPr="009F7184">
        <w:rPr>
          <w:rFonts w:ascii="Calibri" w:eastAsia="Times New Roman" w:hAnsi="Calibri" w:cs="Calibri" w:hint="cs"/>
          <w:b/>
          <w:bCs/>
          <w:color w:val="000000"/>
          <w:sz w:val="28"/>
          <w:szCs w:val="28"/>
          <w:rtl/>
        </w:rPr>
        <w:t>اعلان</w:t>
      </w:r>
      <w:r w:rsidR="00BB7180">
        <w:rPr>
          <w:rFonts w:ascii="Calibri" w:eastAsia="Times New Roman" w:hAnsi="Calibri" w:cs="Calibri" w:hint="cs"/>
          <w:b/>
          <w:bCs/>
          <w:color w:val="000000"/>
          <w:sz w:val="28"/>
          <w:szCs w:val="28"/>
          <w:rtl/>
        </w:rPr>
        <w:t xml:space="preserve"> صادر عن </w:t>
      </w:r>
      <w:r w:rsidR="00023A88">
        <w:rPr>
          <w:rFonts w:ascii="Calibri" w:eastAsia="Times New Roman" w:hAnsi="Calibri" w:cs="Calibri" w:hint="cs"/>
          <w:b/>
          <w:bCs/>
          <w:color w:val="000000"/>
          <w:sz w:val="28"/>
          <w:szCs w:val="28"/>
          <w:rtl/>
        </w:rPr>
        <w:t>دائرة الشؤون الفلسطينية</w:t>
      </w:r>
    </w:p>
    <w:p w14:paraId="5001E842" w14:textId="77777777" w:rsidR="00A06F27" w:rsidRDefault="00A06F27" w:rsidP="00A06F27">
      <w:pPr>
        <w:tabs>
          <w:tab w:val="left" w:pos="3688"/>
        </w:tabs>
        <w:bidi/>
        <w:spacing w:after="0" w:line="240" w:lineRule="auto"/>
        <w:ind w:left="108"/>
        <w:rPr>
          <w:rFonts w:ascii="Calibri" w:eastAsia="Times New Roman" w:hAnsi="Calibri" w:cs="Calibri"/>
          <w:b/>
          <w:bCs/>
          <w:color w:val="000000"/>
          <w:rtl/>
        </w:rPr>
      </w:pPr>
    </w:p>
    <w:p w14:paraId="74380E6E" w14:textId="77777777" w:rsidR="00A06F27" w:rsidRDefault="00A06F27" w:rsidP="00A06F27">
      <w:pPr>
        <w:tabs>
          <w:tab w:val="left" w:pos="3688"/>
        </w:tabs>
        <w:bidi/>
        <w:spacing w:after="0" w:line="240" w:lineRule="auto"/>
        <w:ind w:left="108"/>
        <w:rPr>
          <w:rFonts w:ascii="Calibri" w:eastAsia="Times New Roman" w:hAnsi="Calibri" w:cs="Calibri"/>
          <w:b/>
          <w:bCs/>
          <w:color w:val="000000"/>
          <w:rtl/>
        </w:rPr>
      </w:pPr>
    </w:p>
    <w:p w14:paraId="258E85BA" w14:textId="23DFC79E" w:rsidR="007739F9" w:rsidRPr="006B1C31" w:rsidRDefault="008579D1" w:rsidP="006B1C31">
      <w:pPr>
        <w:bidi/>
        <w:spacing w:after="0" w:line="240" w:lineRule="auto"/>
        <w:ind w:left="113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rtl/>
          <w:lang w:bidi="ar-JO"/>
        </w:rPr>
      </w:pPr>
      <w:r w:rsidRPr="006B1C31">
        <w:rPr>
          <w:rFonts w:ascii="Arial" w:eastAsia="Times New Roman" w:hAnsi="Arial" w:cs="Arial"/>
          <w:b/>
          <w:bCs/>
          <w:color w:val="000000"/>
          <w:sz w:val="28"/>
          <w:szCs w:val="28"/>
          <w:rtl/>
          <w:lang w:bidi="ar-JO"/>
        </w:rPr>
        <w:t xml:space="preserve">تدعو </w:t>
      </w:r>
      <w:r w:rsidR="00023A88" w:rsidRPr="006B1C31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دائرة الشؤون الفلسطينية</w:t>
      </w:r>
      <w:r w:rsidR="005549F5" w:rsidRPr="006B1C31">
        <w:rPr>
          <w:rFonts w:ascii="Arial" w:eastAsia="Times New Roman" w:hAnsi="Arial" w:cs="Arial"/>
          <w:b/>
          <w:bCs/>
          <w:color w:val="000000"/>
          <w:sz w:val="28"/>
          <w:szCs w:val="28"/>
          <w:rtl/>
          <w:lang w:bidi="ar-JO"/>
        </w:rPr>
        <w:t>،</w:t>
      </w:r>
      <w:r w:rsidR="00D66D6A" w:rsidRPr="006B1C31">
        <w:rPr>
          <w:rFonts w:ascii="Arial" w:eastAsia="Times New Roman" w:hAnsi="Arial" w:cs="Arial"/>
          <w:b/>
          <w:bCs/>
          <w:color w:val="000000"/>
          <w:sz w:val="28"/>
          <w:szCs w:val="28"/>
          <w:rtl/>
          <w:lang w:bidi="ar-JO"/>
        </w:rPr>
        <w:t xml:space="preserve"> </w:t>
      </w:r>
      <w:r w:rsidR="007739F9" w:rsidRPr="006B1C31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  <w:lang w:bidi="ar-JO"/>
        </w:rPr>
        <w:t>المرش</w:t>
      </w:r>
      <w:r w:rsidR="005549F5" w:rsidRPr="006B1C31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  <w:lang w:bidi="ar-JO"/>
        </w:rPr>
        <w:t>ح</w:t>
      </w:r>
      <w:r w:rsidR="00C1237B" w:rsidRPr="006B1C31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  <w:lang w:bidi="ar-JO"/>
        </w:rPr>
        <w:t>ين</w:t>
      </w:r>
      <w:r w:rsidR="007739F9" w:rsidRPr="006B1C31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  <w:lang w:bidi="ar-JO"/>
        </w:rPr>
        <w:t xml:space="preserve"> ا</w:t>
      </w:r>
      <w:r w:rsidR="005549F5" w:rsidRPr="006B1C31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  <w:lang w:bidi="ar-JO"/>
        </w:rPr>
        <w:t>لذي</w:t>
      </w:r>
      <w:r w:rsidR="00C1237B" w:rsidRPr="006B1C31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  <w:lang w:bidi="ar-JO"/>
        </w:rPr>
        <w:t>ن</w:t>
      </w:r>
      <w:r w:rsidR="00187BC0" w:rsidRPr="006B1C31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  <w:lang w:bidi="ar-JO"/>
        </w:rPr>
        <w:t xml:space="preserve"> انطبقت عليهم شروط الاعلان المنشور</w:t>
      </w:r>
      <w:r w:rsidR="007739F9" w:rsidRPr="006B1C31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  <w:lang w:bidi="ar-JO"/>
        </w:rPr>
        <w:t xml:space="preserve"> سابقا</w:t>
      </w:r>
      <w:r w:rsidR="0063496D" w:rsidRPr="006B1C31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  <w:lang w:bidi="ar-JO"/>
        </w:rPr>
        <w:t>،</w:t>
      </w:r>
      <w:r w:rsidR="007A3295" w:rsidRPr="006B1C31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  <w:lang w:bidi="ar-JO"/>
        </w:rPr>
        <w:t xml:space="preserve"> للمنافسة على </w:t>
      </w:r>
      <w:r w:rsidR="006B1C31" w:rsidRPr="006B1C31">
        <w:rPr>
          <w:rFonts w:ascii="Arial" w:eastAsia="Times New Roman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وظائف </w:t>
      </w:r>
      <w:r w:rsidR="006B1C31" w:rsidRPr="006B1C31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  <w:lang w:bidi="ar-JO"/>
        </w:rPr>
        <w:t>(</w:t>
      </w:r>
      <w:r w:rsidR="00415B2F" w:rsidRPr="006B1C31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  <w:lang w:bidi="ar-JO"/>
        </w:rPr>
        <w:t>قانوني مساعد -أوائل أفواج جامعية،</w:t>
      </w:r>
      <w:r w:rsidR="00415B2F" w:rsidRPr="006B1C31">
        <w:rPr>
          <w:rFonts w:ascii="Arial" w:hAnsi="Arial" w:cs="Arial"/>
          <w:rtl/>
        </w:rPr>
        <w:t xml:space="preserve"> </w:t>
      </w:r>
      <w:r w:rsidR="00415B2F" w:rsidRPr="006B1C31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  <w:lang w:bidi="ar-JO"/>
        </w:rPr>
        <w:t>مترجم مساعد،</w:t>
      </w:r>
      <w:r w:rsidR="00415B2F" w:rsidRPr="006B1C31">
        <w:rPr>
          <w:rFonts w:ascii="Arial" w:hAnsi="Arial" w:cs="Arial"/>
          <w:rtl/>
        </w:rPr>
        <w:t xml:space="preserve"> </w:t>
      </w:r>
      <w:r w:rsidR="00415B2F" w:rsidRPr="006B1C31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  <w:lang w:bidi="ar-JO"/>
        </w:rPr>
        <w:t>مراقب ثالث</w:t>
      </w:r>
      <w:r w:rsidR="006B1C31">
        <w:rPr>
          <w:rFonts w:ascii="Arial" w:eastAsia="Times New Roman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>/محافظة اربد</w:t>
      </w:r>
      <w:r w:rsidR="00023A88" w:rsidRPr="006B1C31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  <w:lang w:bidi="ar-JO"/>
        </w:rPr>
        <w:t xml:space="preserve">)التواجد في </w:t>
      </w:r>
      <w:r w:rsidR="00023A88" w:rsidRPr="006B1C31">
        <w:rPr>
          <w:rFonts w:ascii="Arial" w:eastAsia="Times New Roman" w:hAnsi="Arial" w:cs="Arial"/>
          <w:b/>
          <w:bCs/>
          <w:color w:val="000000"/>
          <w:sz w:val="28"/>
          <w:szCs w:val="28"/>
          <w:rtl/>
          <w:lang w:bidi="ar-JO"/>
        </w:rPr>
        <w:t>مركز تقييم الكفايات / هيئة الخدمة والإدارة العامة،</w:t>
      </w:r>
      <w:r w:rsidR="00023A88" w:rsidRPr="006B1C31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  <w:lang w:bidi="ar-JO"/>
        </w:rPr>
        <w:t xml:space="preserve"> الكائن في  عمان - طبربور- </w:t>
      </w:r>
      <w:r w:rsidR="00023A88" w:rsidRPr="006B1C31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  <w:t>شارع</w:t>
      </w:r>
      <w:r w:rsidR="00023A88" w:rsidRPr="006B1C31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  <w:lang w:bidi="ar-JO"/>
        </w:rPr>
        <w:t xml:space="preserve"> الأقصى</w:t>
      </w:r>
      <w:r w:rsidR="00023A88" w:rsidRPr="006B1C31">
        <w:rPr>
          <w:rFonts w:ascii="Arial" w:eastAsia="Times New Roman" w:hAnsi="Arial" w:cs="Arial"/>
          <w:b/>
          <w:bCs/>
          <w:color w:val="000000"/>
          <w:sz w:val="28"/>
          <w:szCs w:val="28"/>
          <w:rtl/>
          <w:lang w:bidi="ar-JO"/>
        </w:rPr>
        <w:t xml:space="preserve"> ، لحضور الاختبار التنافسي الالكتروني، وفقا لما يأتي</w:t>
      </w:r>
      <w:r w:rsidR="007739F9" w:rsidRPr="006B1C31">
        <w:rPr>
          <w:rFonts w:ascii="Arial" w:eastAsia="Times New Roman" w:hAnsi="Arial" w:cs="Arial"/>
          <w:b/>
          <w:bCs/>
          <w:color w:val="000000"/>
          <w:sz w:val="28"/>
          <w:szCs w:val="28"/>
          <w:rtl/>
          <w:lang w:bidi="ar-JO"/>
        </w:rPr>
        <w:t>:</w:t>
      </w:r>
    </w:p>
    <w:p w14:paraId="67ACFC78" w14:textId="77777777" w:rsidR="007739F9" w:rsidRPr="007739F9" w:rsidRDefault="007739F9" w:rsidP="007739F9">
      <w:pPr>
        <w:spacing w:after="0" w:line="240" w:lineRule="auto"/>
        <w:jc w:val="right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  <w:lang w:bidi="ar-JO"/>
        </w:rPr>
      </w:pPr>
    </w:p>
    <w:p w14:paraId="725E87DE" w14:textId="77777777" w:rsidR="007739F9" w:rsidRPr="007739F9" w:rsidRDefault="007739F9" w:rsidP="007739F9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  <w:lang w:bidi="ar-JO"/>
        </w:rPr>
      </w:pPr>
    </w:p>
    <w:p w14:paraId="2F8F4EA7" w14:textId="77777777" w:rsidR="007739F9" w:rsidRPr="007739F9" w:rsidRDefault="007739F9" w:rsidP="00004235">
      <w:pPr>
        <w:bidi/>
        <w:spacing w:after="120" w:line="360" w:lineRule="auto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rtl/>
        </w:rPr>
      </w:pPr>
      <w:r w:rsidRPr="007739F9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rtl/>
        </w:rPr>
        <w:t xml:space="preserve">أولاً: </w:t>
      </w:r>
      <w:r w:rsidR="00C43848">
        <w:rPr>
          <w:rFonts w:asciiTheme="majorBidi" w:eastAsia="Times New Roman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الكفايات الفنية </w:t>
      </w:r>
      <w:r w:rsidRPr="007739F9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rtl/>
        </w:rPr>
        <w:t>ويعطى</w:t>
      </w:r>
      <w:r w:rsidR="00004235">
        <w:rPr>
          <w:rFonts w:asciiTheme="majorBidi" w:eastAsia="Times New Roman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لها</w:t>
      </w:r>
      <w:r w:rsidRPr="007739F9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rtl/>
        </w:rPr>
        <w:t xml:space="preserve"> 70% من العلامة الكلية.</w:t>
      </w:r>
    </w:p>
    <w:p w14:paraId="27C93203" w14:textId="77777777" w:rsidR="007739F9" w:rsidRPr="007739F9" w:rsidRDefault="007739F9" w:rsidP="00FC6CBF">
      <w:pPr>
        <w:bidi/>
        <w:spacing w:after="120" w:line="360" w:lineRule="auto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</w:pPr>
      <w:r w:rsidRPr="007739F9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rtl/>
        </w:rPr>
        <w:t xml:space="preserve">ثانياً: </w:t>
      </w:r>
      <w:r w:rsidR="00004235">
        <w:rPr>
          <w:rFonts w:asciiTheme="majorBidi" w:eastAsia="Times New Roman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الكفايات السلوكية </w:t>
      </w:r>
      <w:r w:rsidR="00FC6CBF">
        <w:rPr>
          <w:rFonts w:asciiTheme="majorBidi" w:eastAsia="Times New Roman" w:hAnsiTheme="majorBidi" w:cstheme="majorBidi" w:hint="cs"/>
          <w:b/>
          <w:bCs/>
          <w:color w:val="000000" w:themeColor="text1"/>
          <w:sz w:val="28"/>
          <w:szCs w:val="28"/>
          <w:rtl/>
          <w:lang w:bidi="ar-JO"/>
        </w:rPr>
        <w:t>و</w:t>
      </w:r>
      <w:r w:rsidR="00004235">
        <w:rPr>
          <w:rFonts w:asciiTheme="majorBidi" w:eastAsia="Times New Roman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اللغوية </w:t>
      </w:r>
      <w:r w:rsidR="001A7A5A">
        <w:rPr>
          <w:rFonts w:asciiTheme="majorBidi" w:eastAsia="Times New Roman" w:hAnsiTheme="majorBidi" w:cstheme="majorBidi" w:hint="cs"/>
          <w:b/>
          <w:bCs/>
          <w:color w:val="000000" w:themeColor="text1"/>
          <w:sz w:val="28"/>
          <w:szCs w:val="28"/>
          <w:rtl/>
        </w:rPr>
        <w:t>و</w:t>
      </w:r>
      <w:r w:rsidRPr="007739F9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rtl/>
        </w:rPr>
        <w:t>القدرات</w:t>
      </w:r>
      <w:r w:rsidR="00004235">
        <w:rPr>
          <w:rFonts w:asciiTheme="majorBidi" w:eastAsia="Times New Roman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العقلية</w:t>
      </w:r>
      <w:r w:rsidR="00C77BCC">
        <w:rPr>
          <w:rFonts w:asciiTheme="majorBidi" w:eastAsia="Times New Roman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7739F9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rtl/>
        </w:rPr>
        <w:t>ويعطى</w:t>
      </w:r>
      <w:r w:rsidR="00004235">
        <w:rPr>
          <w:rFonts w:asciiTheme="majorBidi" w:eastAsia="Times New Roman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لها</w:t>
      </w:r>
      <w:r w:rsidRPr="007739F9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rtl/>
        </w:rPr>
        <w:t xml:space="preserve"> 30% من العلامة الكلية.</w:t>
      </w:r>
    </w:p>
    <w:p w14:paraId="6C9072A8" w14:textId="77777777" w:rsidR="007A3295" w:rsidRDefault="007A3295" w:rsidP="007A3295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</w:rPr>
      </w:pPr>
    </w:p>
    <w:p w14:paraId="7C8B8180" w14:textId="2ECFFF09" w:rsidR="007A3295" w:rsidRDefault="007A3295" w:rsidP="00D41AEB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</w:rPr>
      </w:pPr>
      <w:r>
        <w:rPr>
          <w:rFonts w:asciiTheme="majorBidi" w:eastAsia="Times New Roman" w:hAnsiTheme="majorBidi" w:cstheme="majorBidi" w:hint="cs"/>
          <w:b/>
          <w:bCs/>
          <w:color w:val="000000"/>
          <w:sz w:val="28"/>
          <w:szCs w:val="28"/>
          <w:rtl/>
        </w:rPr>
        <w:t>للاستعلام عن الا</w:t>
      </w:r>
      <w:r w:rsidR="009D6EAD">
        <w:rPr>
          <w:rFonts w:asciiTheme="majorBidi" w:eastAsia="Times New Roman" w:hAnsiTheme="majorBidi" w:cstheme="majorBidi" w:hint="cs"/>
          <w:b/>
          <w:bCs/>
          <w:color w:val="000000"/>
          <w:sz w:val="28"/>
          <w:szCs w:val="28"/>
          <w:rtl/>
        </w:rPr>
        <w:t xml:space="preserve">سم </w:t>
      </w:r>
      <w:r w:rsidR="003D6271">
        <w:rPr>
          <w:rFonts w:asciiTheme="majorBidi" w:eastAsia="Times New Roman" w:hAnsiTheme="majorBidi" w:cstheme="majorBidi" w:hint="cs"/>
          <w:b/>
          <w:bCs/>
          <w:color w:val="000000"/>
          <w:sz w:val="28"/>
          <w:szCs w:val="28"/>
          <w:rtl/>
        </w:rPr>
        <w:t>ومكان وموعد</w:t>
      </w:r>
      <w:r w:rsidR="00D00966">
        <w:rPr>
          <w:rFonts w:asciiTheme="majorBidi" w:eastAsia="Times New Roman" w:hAnsiTheme="majorBidi" w:cstheme="majorBidi" w:hint="cs"/>
          <w:b/>
          <w:bCs/>
          <w:color w:val="000000"/>
          <w:sz w:val="28"/>
          <w:szCs w:val="28"/>
          <w:rtl/>
        </w:rPr>
        <w:t xml:space="preserve"> الاختبار</w:t>
      </w:r>
      <w:r w:rsidR="003D6271">
        <w:rPr>
          <w:rFonts w:asciiTheme="majorBidi" w:eastAsia="Times New Roman" w:hAnsiTheme="majorBidi" w:cstheme="majorBidi" w:hint="cs"/>
          <w:b/>
          <w:bCs/>
          <w:color w:val="000000"/>
          <w:sz w:val="28"/>
          <w:szCs w:val="28"/>
          <w:rtl/>
        </w:rPr>
        <w:t xml:space="preserve"> وطباعة بطاقة دخول الاختبار</w:t>
      </w:r>
      <w:r w:rsidR="00831D3F">
        <w:rPr>
          <w:rFonts w:asciiTheme="majorBidi" w:eastAsia="Times New Roman" w:hAnsiTheme="majorBidi" w:cstheme="majorBidi" w:hint="cs"/>
          <w:b/>
          <w:bCs/>
          <w:color w:val="000000"/>
          <w:sz w:val="28"/>
          <w:szCs w:val="28"/>
          <w:rtl/>
        </w:rPr>
        <w:t xml:space="preserve"> </w:t>
      </w:r>
      <w:r w:rsidR="00D41AEB">
        <w:rPr>
          <w:rFonts w:asciiTheme="majorBidi" w:eastAsia="Times New Roman" w:hAnsiTheme="majorBidi" w:cstheme="majorBidi" w:hint="cs"/>
          <w:b/>
          <w:bCs/>
          <w:color w:val="000000"/>
          <w:sz w:val="28"/>
          <w:szCs w:val="28"/>
          <w:rtl/>
        </w:rPr>
        <w:t>ي</w:t>
      </w:r>
      <w:r w:rsidR="00831D3F">
        <w:rPr>
          <w:rFonts w:asciiTheme="majorBidi" w:eastAsia="Times New Roman" w:hAnsiTheme="majorBidi" w:cstheme="majorBidi" w:hint="cs"/>
          <w:b/>
          <w:bCs/>
          <w:color w:val="000000"/>
          <w:sz w:val="28"/>
          <w:szCs w:val="28"/>
          <w:rtl/>
        </w:rPr>
        <w:t>رجى</w:t>
      </w:r>
      <w:r w:rsidR="009D6EAD">
        <w:rPr>
          <w:rFonts w:asciiTheme="majorBidi" w:eastAsia="Times New Roman" w:hAnsiTheme="majorBidi" w:cstheme="majorBidi" w:hint="cs"/>
          <w:b/>
          <w:bCs/>
          <w:color w:val="000000"/>
          <w:sz w:val="28"/>
          <w:szCs w:val="28"/>
          <w:rtl/>
        </w:rPr>
        <w:t xml:space="preserve"> الدخول </w:t>
      </w:r>
      <w:r>
        <w:rPr>
          <w:rFonts w:asciiTheme="majorBidi" w:eastAsia="Times New Roman" w:hAnsiTheme="majorBidi" w:cstheme="majorBidi" w:hint="cs"/>
          <w:b/>
          <w:bCs/>
          <w:color w:val="000000"/>
          <w:sz w:val="28"/>
          <w:szCs w:val="28"/>
          <w:rtl/>
        </w:rPr>
        <w:t>إلى الرابط التالي:</w:t>
      </w:r>
    </w:p>
    <w:p w14:paraId="0EF4100D" w14:textId="77777777" w:rsidR="00BA1B77" w:rsidRPr="006B1C31" w:rsidRDefault="002671D1" w:rsidP="006B1C31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44"/>
          <w:szCs w:val="28"/>
          <w:rtl/>
        </w:rPr>
      </w:pPr>
      <w:hyperlink r:id="rId5" w:history="1">
        <w:r w:rsidR="00BA1B77" w:rsidRPr="006B1C31">
          <w:rPr>
            <w:rStyle w:val="Hyperlink"/>
            <w:sz w:val="36"/>
          </w:rPr>
          <w:t>https://eservices.spac.gov.jo/exam-info</w:t>
        </w:r>
      </w:hyperlink>
    </w:p>
    <w:p w14:paraId="441882A3" w14:textId="77777777" w:rsidR="007A3295" w:rsidRDefault="007A3295" w:rsidP="007A3295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</w:rPr>
      </w:pPr>
    </w:p>
    <w:p w14:paraId="7B587EBA" w14:textId="77777777" w:rsidR="007A3295" w:rsidRDefault="007A3295" w:rsidP="007A3295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</w:p>
    <w:p w14:paraId="0D02ABC5" w14:textId="77777777" w:rsidR="00F80FFC" w:rsidRDefault="00F80FFC" w:rsidP="00F80FFC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  <w:lang w:bidi="ar-JO"/>
        </w:rPr>
      </w:pPr>
      <w:r>
        <w:rPr>
          <w:rFonts w:asciiTheme="majorBidi" w:eastAsia="Times New Roman" w:hAnsiTheme="majorBidi" w:cstheme="majorBidi" w:hint="cs"/>
          <w:b/>
          <w:bCs/>
          <w:color w:val="000000"/>
          <w:sz w:val="28"/>
          <w:szCs w:val="28"/>
          <w:rtl/>
          <w:lang w:bidi="ar-JO"/>
        </w:rPr>
        <w:t>يمكن الاطلاع على موقع الكفايات الوظيفية من خلال الدخول إلى الرابط الآتي:</w:t>
      </w:r>
    </w:p>
    <w:p w14:paraId="3A846455" w14:textId="77777777" w:rsidR="00F80FFC" w:rsidRPr="007739F9" w:rsidRDefault="00F80FFC" w:rsidP="00F80FFC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</w:rPr>
      </w:pPr>
    </w:p>
    <w:p w14:paraId="0409DA76" w14:textId="647FA782" w:rsidR="00F80FFC" w:rsidRPr="006B1C31" w:rsidRDefault="002671D1" w:rsidP="006B1C31">
      <w:pPr>
        <w:jc w:val="center"/>
        <w:rPr>
          <w:sz w:val="32"/>
        </w:rPr>
      </w:pPr>
      <w:hyperlink r:id="rId6" w:history="1">
        <w:r w:rsidR="00F80FFC" w:rsidRPr="006B1C31">
          <w:rPr>
            <w:color w:val="0563C1" w:themeColor="hyperlink"/>
            <w:sz w:val="32"/>
            <w:u w:val="single"/>
          </w:rPr>
          <w:t>https://eservices.spac.gov.jo/competency</w:t>
        </w:r>
      </w:hyperlink>
    </w:p>
    <w:p w14:paraId="090EA295" w14:textId="77777777" w:rsidR="007739F9" w:rsidRPr="00F80FFC" w:rsidRDefault="007739F9" w:rsidP="007739F9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</w:p>
    <w:p w14:paraId="117FED12" w14:textId="77777777" w:rsidR="007739F9" w:rsidRPr="007739F9" w:rsidRDefault="007739F9" w:rsidP="007739F9">
      <w:pPr>
        <w:bidi/>
        <w:spacing w:after="0" w:line="240" w:lineRule="auto"/>
        <w:ind w:left="226"/>
        <w:rPr>
          <w:rFonts w:ascii="Calibri" w:hAnsi="Calibri" w:cs="Calibri"/>
          <w:b/>
          <w:bCs/>
          <w:sz w:val="28"/>
          <w:szCs w:val="28"/>
        </w:rPr>
      </w:pPr>
      <w:r w:rsidRPr="007739F9">
        <w:rPr>
          <w:rFonts w:ascii="Arial" w:hAnsi="Arial" w:cs="Arial" w:hint="cs"/>
          <w:b/>
          <w:bCs/>
          <w:color w:val="000000"/>
          <w:sz w:val="28"/>
          <w:szCs w:val="28"/>
          <w:rtl/>
          <w:lang w:bidi="ar-JO"/>
        </w:rPr>
        <w:t>ملاحظات هامة :</w:t>
      </w:r>
    </w:p>
    <w:p w14:paraId="73B69531" w14:textId="77777777" w:rsidR="00CC2A6A" w:rsidRDefault="00CC2A6A" w:rsidP="009F7184">
      <w:pPr>
        <w:numPr>
          <w:ilvl w:val="0"/>
          <w:numId w:val="2"/>
        </w:numPr>
        <w:bidi/>
        <w:spacing w:after="0" w:line="240" w:lineRule="auto"/>
        <w:ind w:left="226" w:hanging="284"/>
        <w:rPr>
          <w:rFonts w:ascii="Calibri" w:eastAsia="Calibri" w:hAnsi="Calibri" w:cs="Calibri"/>
          <w:sz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ضرورة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الالتزام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بالحضور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قبل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 w:rsidR="009F7184"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>45 دقيقة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من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الموعد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المحدد</w:t>
      </w:r>
      <w:r>
        <w:rPr>
          <w:rFonts w:ascii="Arial" w:eastAsia="Arial" w:hAnsi="Arial" w:cs="Arial"/>
          <w:b/>
          <w:color w:val="000000"/>
          <w:sz w:val="28"/>
        </w:rPr>
        <w:t>.</w:t>
      </w:r>
    </w:p>
    <w:p w14:paraId="3E8667D8" w14:textId="77777777" w:rsidR="00CC2A6A" w:rsidRDefault="00CC2A6A" w:rsidP="00CC2A6A">
      <w:pPr>
        <w:numPr>
          <w:ilvl w:val="0"/>
          <w:numId w:val="2"/>
        </w:numPr>
        <w:bidi/>
        <w:spacing w:after="0" w:line="240" w:lineRule="auto"/>
        <w:ind w:left="226" w:hanging="284"/>
        <w:rPr>
          <w:rFonts w:ascii="Calibri" w:eastAsia="Calibri" w:hAnsi="Calibri" w:cs="Calibri"/>
          <w:color w:val="4D4D4D"/>
          <w:sz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لن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يسمح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بالدخول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إلى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قاعة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الإختبار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بعد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بدء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الجلسة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المحددة</w:t>
      </w:r>
      <w:r>
        <w:rPr>
          <w:rFonts w:ascii="Arial" w:eastAsia="Arial" w:hAnsi="Arial" w:cs="Arial"/>
          <w:b/>
          <w:color w:val="000000"/>
          <w:sz w:val="28"/>
        </w:rPr>
        <w:t>.</w:t>
      </w:r>
    </w:p>
    <w:p w14:paraId="454AAACD" w14:textId="77777777" w:rsidR="00CC2A6A" w:rsidRDefault="00CC2A6A" w:rsidP="00CC2A6A">
      <w:pPr>
        <w:numPr>
          <w:ilvl w:val="0"/>
          <w:numId w:val="2"/>
        </w:numPr>
        <w:bidi/>
        <w:spacing w:after="0" w:line="240" w:lineRule="auto"/>
        <w:ind w:left="226" w:hanging="284"/>
        <w:rPr>
          <w:rFonts w:ascii="Calibri" w:eastAsia="Calibri" w:hAnsi="Calibri" w:cs="Calibri"/>
          <w:sz w:val="28"/>
        </w:rPr>
      </w:pPr>
      <w:r w:rsidRPr="006B1C31"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>لا</w:t>
      </w:r>
      <w:r w:rsidRPr="006B1C31">
        <w:rPr>
          <w:rFonts w:ascii="Arial" w:eastAsia="Arial" w:hAnsi="Arial" w:cs="Arial" w:hint="cs"/>
          <w:b/>
          <w:bCs/>
          <w:color w:val="000000"/>
          <w:sz w:val="28"/>
          <w:szCs w:val="28"/>
        </w:rPr>
        <w:t xml:space="preserve"> </w:t>
      </w:r>
      <w:r w:rsidRPr="006B1C31"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>يسمح</w:t>
      </w:r>
      <w:r w:rsidRPr="006B1C31">
        <w:rPr>
          <w:rFonts w:ascii="Arial" w:eastAsia="Arial" w:hAnsi="Arial" w:cs="Arial" w:hint="cs"/>
          <w:b/>
          <w:bCs/>
          <w:color w:val="000000"/>
          <w:sz w:val="28"/>
          <w:szCs w:val="28"/>
        </w:rPr>
        <w:t xml:space="preserve"> </w:t>
      </w:r>
      <w:r w:rsidRPr="006B1C31"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>بدخول</w:t>
      </w:r>
      <w:r w:rsidRPr="006B1C31">
        <w:rPr>
          <w:rFonts w:ascii="Arial" w:eastAsia="Arial" w:hAnsi="Arial" w:cs="Arial" w:hint="cs"/>
          <w:b/>
          <w:bCs/>
          <w:color w:val="000000"/>
          <w:sz w:val="28"/>
          <w:szCs w:val="28"/>
        </w:rPr>
        <w:t xml:space="preserve"> </w:t>
      </w:r>
      <w:r w:rsidRPr="006B1C31"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>المرافقين</w:t>
      </w:r>
      <w:r w:rsidRPr="006B1C31">
        <w:rPr>
          <w:rFonts w:ascii="Arial" w:eastAsia="Arial" w:hAnsi="Arial" w:cs="Arial" w:hint="cs"/>
          <w:b/>
          <w:bCs/>
          <w:color w:val="000000"/>
          <w:sz w:val="28"/>
          <w:szCs w:val="28"/>
        </w:rPr>
        <w:t xml:space="preserve"> </w:t>
      </w:r>
      <w:r w:rsidRPr="006B1C31"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>إلى</w:t>
      </w:r>
      <w:r w:rsidRPr="006B1C31">
        <w:rPr>
          <w:rFonts w:ascii="Arial" w:eastAsia="Arial" w:hAnsi="Arial" w:cs="Arial" w:hint="cs"/>
          <w:b/>
          <w:bCs/>
          <w:color w:val="000000"/>
          <w:sz w:val="28"/>
          <w:szCs w:val="28"/>
        </w:rPr>
        <w:t xml:space="preserve"> </w:t>
      </w:r>
      <w:r w:rsidRPr="006B1C31"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>حرم</w:t>
      </w:r>
      <w:r w:rsidRPr="006B1C31">
        <w:rPr>
          <w:rFonts w:ascii="Arial" w:eastAsia="Arial" w:hAnsi="Arial" w:cs="Arial" w:hint="cs"/>
          <w:b/>
          <w:bCs/>
          <w:color w:val="000000"/>
          <w:sz w:val="28"/>
          <w:szCs w:val="28"/>
        </w:rPr>
        <w:t xml:space="preserve"> </w:t>
      </w:r>
      <w:r w:rsidRPr="006B1C31"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>الهيئة</w:t>
      </w:r>
      <w:r>
        <w:rPr>
          <w:rFonts w:ascii="Calibri" w:eastAsia="Calibri" w:hAnsi="Calibri" w:cs="Calibri"/>
          <w:b/>
          <w:sz w:val="28"/>
        </w:rPr>
        <w:t>.</w:t>
      </w:r>
    </w:p>
    <w:p w14:paraId="5C875270" w14:textId="77777777" w:rsidR="00CC2A6A" w:rsidRDefault="00CC2A6A" w:rsidP="00CC2A6A">
      <w:pPr>
        <w:numPr>
          <w:ilvl w:val="0"/>
          <w:numId w:val="2"/>
        </w:numPr>
        <w:bidi/>
        <w:spacing w:after="0" w:line="240" w:lineRule="auto"/>
        <w:ind w:left="226" w:hanging="284"/>
        <w:rPr>
          <w:rFonts w:ascii="Calibri" w:eastAsia="Calibri" w:hAnsi="Calibri" w:cs="Calibri"/>
          <w:sz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يمنع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إدخال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الهاتف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الخلوي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وأي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أجهزة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الكترونية</w:t>
      </w:r>
      <w:r w:rsidR="00786F9F"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 xml:space="preserve"> وأوراق خارجية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إلى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قاعة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الاختبار</w:t>
      </w:r>
      <w:r>
        <w:rPr>
          <w:rFonts w:ascii="Arial" w:eastAsia="Arial" w:hAnsi="Arial" w:cs="Arial"/>
          <w:b/>
          <w:color w:val="000000"/>
          <w:sz w:val="28"/>
        </w:rPr>
        <w:t>.</w:t>
      </w:r>
    </w:p>
    <w:p w14:paraId="4E7275F8" w14:textId="77777777" w:rsidR="00CC2A6A" w:rsidRDefault="00CC2A6A" w:rsidP="00CC2A6A">
      <w:pPr>
        <w:numPr>
          <w:ilvl w:val="0"/>
          <w:numId w:val="2"/>
        </w:numPr>
        <w:bidi/>
        <w:spacing w:after="0" w:line="240" w:lineRule="auto"/>
        <w:ind w:left="226" w:hanging="284"/>
        <w:rPr>
          <w:rFonts w:ascii="Calibri" w:eastAsia="Calibri" w:hAnsi="Calibri" w:cs="Calibri"/>
          <w:sz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إحضار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البطاقة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الشخصية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الصادرة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عن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دائرة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الأحوال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المدنية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والجوازات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سارية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المفعول</w:t>
      </w:r>
      <w:r>
        <w:rPr>
          <w:rFonts w:ascii="Calibri" w:eastAsia="Calibri" w:hAnsi="Calibri" w:cs="Calibri"/>
          <w:sz w:val="28"/>
        </w:rPr>
        <w:t>.</w:t>
      </w:r>
    </w:p>
    <w:p w14:paraId="1824786C" w14:textId="77777777" w:rsidR="00CC2A6A" w:rsidRDefault="002A008E" w:rsidP="002A008E">
      <w:pPr>
        <w:numPr>
          <w:ilvl w:val="0"/>
          <w:numId w:val="2"/>
        </w:numPr>
        <w:bidi/>
        <w:spacing w:after="0" w:line="240" w:lineRule="auto"/>
        <w:ind w:left="226" w:hanging="284"/>
        <w:rPr>
          <w:rFonts w:ascii="Calibri" w:eastAsia="Calibri" w:hAnsi="Calibri" w:cs="Calibri"/>
          <w:sz w:val="28"/>
        </w:rPr>
      </w:pPr>
      <w:r w:rsidRPr="006B1C31"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 xml:space="preserve">إحضار </w:t>
      </w:r>
      <w:r w:rsidR="00CC2A6A" w:rsidRPr="006B1C31"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>قلم</w:t>
      </w:r>
      <w:r w:rsidR="00CC2A6A" w:rsidRPr="006B1C31">
        <w:rPr>
          <w:rFonts w:ascii="Arial" w:eastAsia="Arial" w:hAnsi="Arial" w:cs="Arial" w:hint="cs"/>
          <w:b/>
          <w:bCs/>
          <w:color w:val="000000"/>
          <w:sz w:val="28"/>
          <w:szCs w:val="28"/>
        </w:rPr>
        <w:t xml:space="preserve"> </w:t>
      </w:r>
      <w:r w:rsidR="00CC2A6A" w:rsidRPr="006B1C31"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>حبر</w:t>
      </w:r>
      <w:r w:rsidR="00CC2A6A" w:rsidRPr="006B1C31">
        <w:rPr>
          <w:rFonts w:ascii="Arial" w:eastAsia="Arial" w:hAnsi="Arial" w:cs="Arial" w:hint="cs"/>
          <w:b/>
          <w:bCs/>
          <w:color w:val="000000"/>
          <w:sz w:val="28"/>
          <w:szCs w:val="28"/>
        </w:rPr>
        <w:t xml:space="preserve"> </w:t>
      </w:r>
      <w:r w:rsidR="00CC2A6A" w:rsidRPr="006B1C31"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>و</w:t>
      </w:r>
      <w:r w:rsidR="00CC2A6A" w:rsidRPr="006B1C31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 </w:t>
      </w:r>
      <w:r w:rsidR="00CC2A6A" w:rsidRPr="006B1C31"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>آلة</w:t>
      </w:r>
      <w:r w:rsidR="00CC2A6A" w:rsidRPr="006B1C31">
        <w:rPr>
          <w:rFonts w:ascii="Arial" w:eastAsia="Arial" w:hAnsi="Arial" w:cs="Arial" w:hint="cs"/>
          <w:b/>
          <w:bCs/>
          <w:color w:val="000000"/>
          <w:sz w:val="28"/>
          <w:szCs w:val="28"/>
        </w:rPr>
        <w:t xml:space="preserve"> </w:t>
      </w:r>
      <w:r w:rsidR="00CC2A6A" w:rsidRPr="006B1C31"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>حاسبة</w:t>
      </w:r>
      <w:r w:rsidR="00CC2A6A" w:rsidRPr="006B1C31">
        <w:rPr>
          <w:rFonts w:ascii="Arial" w:eastAsia="Arial" w:hAnsi="Arial" w:cs="Arial" w:hint="cs"/>
          <w:b/>
          <w:bCs/>
          <w:color w:val="000000"/>
          <w:sz w:val="28"/>
          <w:szCs w:val="28"/>
        </w:rPr>
        <w:t xml:space="preserve"> </w:t>
      </w:r>
      <w:r w:rsidR="00CC2A6A" w:rsidRPr="006B1C31"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>إذا</w:t>
      </w:r>
      <w:r w:rsidR="00CC2A6A" w:rsidRPr="006B1C31">
        <w:rPr>
          <w:rFonts w:ascii="Arial" w:eastAsia="Arial" w:hAnsi="Arial" w:cs="Arial" w:hint="cs"/>
          <w:b/>
          <w:bCs/>
          <w:color w:val="000000"/>
          <w:sz w:val="28"/>
          <w:szCs w:val="28"/>
        </w:rPr>
        <w:t xml:space="preserve"> </w:t>
      </w:r>
      <w:r w:rsidR="00CC2A6A" w:rsidRPr="006B1C31"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>دعت</w:t>
      </w:r>
      <w:r w:rsidR="00CC2A6A" w:rsidRPr="006B1C31">
        <w:rPr>
          <w:rFonts w:ascii="Arial" w:eastAsia="Arial" w:hAnsi="Arial" w:cs="Arial" w:hint="cs"/>
          <w:b/>
          <w:bCs/>
          <w:color w:val="000000"/>
          <w:sz w:val="28"/>
          <w:szCs w:val="28"/>
        </w:rPr>
        <w:t xml:space="preserve"> </w:t>
      </w:r>
      <w:r w:rsidR="00CC2A6A" w:rsidRPr="006B1C31"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>الحاجة</w:t>
      </w:r>
      <w:r w:rsidR="00CC2A6A" w:rsidRPr="006B1C31">
        <w:rPr>
          <w:rFonts w:ascii="Arial" w:eastAsia="Arial" w:hAnsi="Arial" w:cs="Arial" w:hint="cs"/>
          <w:b/>
          <w:bCs/>
          <w:color w:val="000000"/>
          <w:sz w:val="28"/>
          <w:szCs w:val="28"/>
        </w:rPr>
        <w:t xml:space="preserve"> </w:t>
      </w:r>
      <w:r w:rsidR="00CC2A6A" w:rsidRPr="006B1C31"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>لذلك</w:t>
      </w:r>
      <w:r w:rsidR="00CC2A6A" w:rsidRPr="006B1C31">
        <w:rPr>
          <w:rFonts w:ascii="Arial" w:eastAsia="Arial" w:hAnsi="Arial" w:cs="Arial"/>
          <w:b/>
          <w:bCs/>
          <w:color w:val="000000"/>
          <w:sz w:val="28"/>
          <w:szCs w:val="28"/>
        </w:rPr>
        <w:t>.</w:t>
      </w:r>
    </w:p>
    <w:p w14:paraId="4A2C8C18" w14:textId="77777777" w:rsidR="00CC2A6A" w:rsidRDefault="00CC2A6A" w:rsidP="00CC2A6A">
      <w:pPr>
        <w:numPr>
          <w:ilvl w:val="0"/>
          <w:numId w:val="2"/>
        </w:numPr>
        <w:bidi/>
        <w:spacing w:after="0" w:line="240" w:lineRule="auto"/>
        <w:ind w:left="226" w:hanging="284"/>
        <w:rPr>
          <w:rFonts w:ascii="Calibri" w:eastAsia="Calibri" w:hAnsi="Calibri" w:cs="Calibri"/>
          <w:color w:val="4D4D4D"/>
          <w:sz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كل</w:t>
      </w:r>
      <w:r>
        <w:rPr>
          <w:rFonts w:ascii="Calibri" w:eastAsia="Calibri" w:hAnsi="Calibri" w:cs="Calibri" w:hint="cs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من</w:t>
      </w:r>
      <w:r>
        <w:rPr>
          <w:rFonts w:ascii="Calibri" w:eastAsia="Calibri" w:hAnsi="Calibri" w:cs="Calibri" w:hint="cs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لا</w:t>
      </w:r>
      <w:r>
        <w:rPr>
          <w:rFonts w:ascii="Calibri" w:eastAsia="Calibri" w:hAnsi="Calibri" w:cs="Calibri" w:hint="cs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يحضر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الإختبار</w:t>
      </w:r>
      <w:r>
        <w:rPr>
          <w:rFonts w:ascii="Calibri" w:eastAsia="Calibri" w:hAnsi="Calibri" w:cs="Calibri" w:hint="cs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يفقد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حقه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في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المنافسة</w:t>
      </w:r>
      <w:r>
        <w:rPr>
          <w:rFonts w:ascii="Arial" w:eastAsia="Arial" w:hAnsi="Arial" w:cs="Arial"/>
          <w:b/>
          <w:color w:val="000000"/>
          <w:sz w:val="28"/>
        </w:rPr>
        <w:t>.</w:t>
      </w:r>
    </w:p>
    <w:p w14:paraId="1EB7F175" w14:textId="77777777" w:rsidR="006B1C31" w:rsidRPr="006B1C31" w:rsidRDefault="00CC2A6A" w:rsidP="00CC2A6A">
      <w:pPr>
        <w:numPr>
          <w:ilvl w:val="0"/>
          <w:numId w:val="2"/>
        </w:numPr>
        <w:tabs>
          <w:tab w:val="right" w:pos="180"/>
        </w:tabs>
        <w:bidi/>
        <w:spacing w:after="0" w:line="240" w:lineRule="auto"/>
        <w:ind w:left="270" w:hanging="360"/>
        <w:rPr>
          <w:rFonts w:ascii="Calibri" w:eastAsia="Calibri" w:hAnsi="Calibri" w:cs="Calibri"/>
          <w:b/>
          <w:color w:val="000000"/>
          <w:sz w:val="24"/>
          <w:rtl/>
        </w:rPr>
      </w:pPr>
      <w:r w:rsidRPr="006B1C31"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>سيتم</w:t>
      </w:r>
      <w:r w:rsidRPr="006B1C31">
        <w:rPr>
          <w:rFonts w:ascii="Arial" w:eastAsia="Arial" w:hAnsi="Arial" w:cs="Arial" w:hint="cs"/>
          <w:b/>
          <w:bCs/>
          <w:color w:val="000000"/>
          <w:sz w:val="28"/>
          <w:szCs w:val="28"/>
        </w:rPr>
        <w:t xml:space="preserve"> </w:t>
      </w:r>
      <w:r w:rsidRPr="006B1C31"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>نشر</w:t>
      </w:r>
      <w:r w:rsidRPr="006B1C31">
        <w:rPr>
          <w:rFonts w:ascii="Arial" w:eastAsia="Arial" w:hAnsi="Arial" w:cs="Arial" w:hint="cs"/>
          <w:b/>
          <w:bCs/>
          <w:color w:val="000000"/>
          <w:sz w:val="28"/>
          <w:szCs w:val="28"/>
        </w:rPr>
        <w:t xml:space="preserve"> </w:t>
      </w:r>
      <w:r w:rsidRPr="006B1C31"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>اسماء</w:t>
      </w:r>
      <w:r w:rsidRPr="006B1C31">
        <w:rPr>
          <w:rFonts w:ascii="Arial" w:eastAsia="Arial" w:hAnsi="Arial" w:cs="Arial" w:hint="cs"/>
          <w:b/>
          <w:bCs/>
          <w:color w:val="000000"/>
          <w:sz w:val="28"/>
          <w:szCs w:val="28"/>
        </w:rPr>
        <w:t xml:space="preserve"> </w:t>
      </w:r>
      <w:r w:rsidRPr="006B1C31"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>الناجحين</w:t>
      </w:r>
      <w:r w:rsidRPr="006B1C31">
        <w:rPr>
          <w:rFonts w:ascii="Arial" w:eastAsia="Arial" w:hAnsi="Arial" w:cs="Arial" w:hint="cs"/>
          <w:b/>
          <w:bCs/>
          <w:color w:val="000000"/>
          <w:sz w:val="28"/>
          <w:szCs w:val="28"/>
        </w:rPr>
        <w:t xml:space="preserve"> </w:t>
      </w:r>
      <w:r w:rsidRPr="006B1C31"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>على</w:t>
      </w:r>
      <w:r w:rsidRPr="006B1C31">
        <w:rPr>
          <w:rFonts w:ascii="Arial" w:eastAsia="Arial" w:hAnsi="Arial" w:cs="Arial" w:hint="cs"/>
          <w:b/>
          <w:bCs/>
          <w:color w:val="000000"/>
          <w:sz w:val="28"/>
          <w:szCs w:val="28"/>
        </w:rPr>
        <w:t xml:space="preserve"> </w:t>
      </w:r>
      <w:r w:rsidRPr="006B1C31"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>الموقع</w:t>
      </w:r>
      <w:r w:rsidRPr="006B1C31">
        <w:rPr>
          <w:rFonts w:ascii="Arial" w:eastAsia="Arial" w:hAnsi="Arial" w:cs="Arial" w:hint="cs"/>
          <w:b/>
          <w:bCs/>
          <w:color w:val="000000"/>
          <w:sz w:val="28"/>
          <w:szCs w:val="28"/>
        </w:rPr>
        <w:t xml:space="preserve"> </w:t>
      </w:r>
      <w:r w:rsidRPr="006B1C31"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الالكتروني</w:t>
      </w:r>
      <w:r w:rsidRPr="006B1C31">
        <w:rPr>
          <w:rFonts w:ascii="Arial" w:eastAsia="Arial" w:hAnsi="Arial" w:cs="Arial" w:hint="cs"/>
          <w:b/>
          <w:bCs/>
          <w:color w:val="000000"/>
          <w:sz w:val="28"/>
          <w:szCs w:val="28"/>
        </w:rPr>
        <w:t xml:space="preserve"> </w:t>
      </w:r>
      <w:r w:rsidRPr="006B1C31"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>لهيئة</w:t>
      </w:r>
      <w:r w:rsidRPr="006B1C31">
        <w:rPr>
          <w:rFonts w:ascii="Arial" w:eastAsia="Arial" w:hAnsi="Arial" w:cs="Arial" w:hint="cs"/>
          <w:b/>
          <w:bCs/>
          <w:color w:val="000000"/>
          <w:sz w:val="28"/>
          <w:szCs w:val="28"/>
        </w:rPr>
        <w:t xml:space="preserve"> </w:t>
      </w:r>
      <w:r w:rsidRPr="006B1C31"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>الخدمة</w:t>
      </w:r>
      <w:r w:rsidRPr="006B1C31">
        <w:rPr>
          <w:rFonts w:ascii="Arial" w:eastAsia="Arial" w:hAnsi="Arial" w:cs="Arial" w:hint="cs"/>
          <w:b/>
          <w:bCs/>
          <w:color w:val="000000"/>
          <w:sz w:val="28"/>
          <w:szCs w:val="28"/>
        </w:rPr>
        <w:t xml:space="preserve"> </w:t>
      </w:r>
      <w:r w:rsidRPr="006B1C31"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>والادارة</w:t>
      </w:r>
      <w:r w:rsidRPr="006B1C31">
        <w:rPr>
          <w:rFonts w:ascii="Arial" w:eastAsia="Arial" w:hAnsi="Arial" w:cs="Arial" w:hint="cs"/>
          <w:b/>
          <w:bCs/>
          <w:color w:val="000000"/>
          <w:sz w:val="28"/>
          <w:szCs w:val="28"/>
        </w:rPr>
        <w:t xml:space="preserve"> </w:t>
      </w:r>
      <w:r w:rsidRPr="006B1C31"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>العامة</w:t>
      </w:r>
    </w:p>
    <w:p w14:paraId="2A074BC9" w14:textId="11B6C550" w:rsidR="00CC2A6A" w:rsidRPr="006B1C31" w:rsidRDefault="002671D1" w:rsidP="006B1C31">
      <w:pPr>
        <w:tabs>
          <w:tab w:val="right" w:pos="180"/>
        </w:tabs>
        <w:bidi/>
        <w:spacing w:after="0" w:line="240" w:lineRule="auto"/>
        <w:ind w:left="3780"/>
        <w:rPr>
          <w:rStyle w:val="Hyperlink"/>
          <w:rFonts w:ascii="Calibri" w:eastAsia="Calibri" w:hAnsi="Calibri" w:cs="Calibri"/>
          <w:b/>
          <w:color w:val="000000"/>
          <w:sz w:val="28"/>
          <w:u w:val="none"/>
        </w:rPr>
      </w:pPr>
      <w:hyperlink r:id="rId7" w:history="1">
        <w:r w:rsidR="00CC2A6A" w:rsidRPr="006B1C31">
          <w:rPr>
            <w:rStyle w:val="Hyperlink"/>
            <w:rFonts w:ascii="Times New Roman" w:eastAsia="Times New Roman" w:hAnsi="Times New Roman" w:cs="Times New Roman"/>
            <w:color w:val="0563C1"/>
            <w:sz w:val="28"/>
          </w:rPr>
          <w:t>www.spac.gov.jo</w:t>
        </w:r>
      </w:hyperlink>
    </w:p>
    <w:p w14:paraId="70738CE8" w14:textId="77777777" w:rsidR="006B1C31" w:rsidRPr="006B1C31" w:rsidRDefault="006B1C31" w:rsidP="006B1C31">
      <w:pPr>
        <w:tabs>
          <w:tab w:val="right" w:pos="180"/>
        </w:tabs>
        <w:bidi/>
        <w:spacing w:after="0" w:line="240" w:lineRule="auto"/>
        <w:ind w:left="270"/>
        <w:rPr>
          <w:rStyle w:val="Hyperlink"/>
          <w:rFonts w:ascii="Calibri" w:eastAsia="Calibri" w:hAnsi="Calibri" w:cs="Calibri"/>
          <w:b/>
          <w:color w:val="000000"/>
          <w:sz w:val="24"/>
          <w:u w:val="none"/>
        </w:rPr>
      </w:pPr>
    </w:p>
    <w:p w14:paraId="74F33A67" w14:textId="77777777" w:rsidR="00CC2A6A" w:rsidRDefault="00CC2A6A" w:rsidP="006B1C31">
      <w:pPr>
        <w:spacing w:after="0" w:line="240" w:lineRule="auto"/>
        <w:rPr>
          <w:rFonts w:ascii="Calibri" w:eastAsia="Calibri" w:hAnsi="Calibri" w:cs="Calibri"/>
          <w:b/>
          <w:color w:val="000000"/>
          <w:sz w:val="28"/>
        </w:rPr>
      </w:pPr>
    </w:p>
    <w:p w14:paraId="19CB7C4D" w14:textId="318363B5" w:rsidR="006B1C31" w:rsidRPr="008C290F" w:rsidRDefault="008C290F" w:rsidP="008C290F">
      <w:pPr>
        <w:bidi/>
        <w:spacing w:after="120" w:line="360" w:lineRule="auto"/>
        <w:jc w:val="center"/>
        <w:rPr>
          <w:rFonts w:ascii="Calibri" w:eastAsia="Calibri" w:hAnsi="Calibri" w:cs="PT Bold Heading"/>
          <w:sz w:val="32"/>
          <w:szCs w:val="32"/>
        </w:rPr>
      </w:pPr>
      <w:r>
        <w:rPr>
          <w:rFonts w:ascii="Calibri" w:eastAsia="Calibri" w:hAnsi="Calibri" w:cs="PT Bold Heading" w:hint="cs"/>
          <w:sz w:val="32"/>
          <w:szCs w:val="32"/>
          <w:rtl/>
        </w:rPr>
        <w:t xml:space="preserve">    </w:t>
      </w:r>
      <w:r w:rsidR="006B1C31" w:rsidRPr="008C290F">
        <w:rPr>
          <w:rFonts w:ascii="Calibri" w:eastAsia="Calibri" w:hAnsi="Calibri" w:cs="PT Bold Heading" w:hint="cs"/>
          <w:sz w:val="32"/>
          <w:szCs w:val="32"/>
          <w:rtl/>
        </w:rPr>
        <w:t>المدير ا</w:t>
      </w:r>
      <w:r>
        <w:rPr>
          <w:rFonts w:ascii="Calibri" w:eastAsia="Calibri" w:hAnsi="Calibri" w:cs="PT Bold Heading" w:hint="cs"/>
          <w:sz w:val="32"/>
          <w:szCs w:val="32"/>
          <w:rtl/>
        </w:rPr>
        <w:t>لعام</w:t>
      </w:r>
      <w:r w:rsidR="006B1C31" w:rsidRPr="008C290F">
        <w:rPr>
          <w:rFonts w:ascii="Calibri" w:eastAsia="Calibri" w:hAnsi="Calibri" w:cs="PT Bold Heading" w:hint="cs"/>
          <w:sz w:val="32"/>
          <w:szCs w:val="32"/>
          <w:rtl/>
        </w:rPr>
        <w:t xml:space="preserve">                                                                                                                         </w:t>
      </w:r>
      <w:r>
        <w:rPr>
          <w:rFonts w:ascii="Calibri" w:eastAsia="Calibri" w:hAnsi="Calibri" w:cs="PT Bold Heading" w:hint="cs"/>
          <w:sz w:val="32"/>
          <w:szCs w:val="32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B1C31" w:rsidRPr="008C290F">
        <w:rPr>
          <w:rFonts w:ascii="Calibri" w:eastAsia="Calibri" w:hAnsi="Calibri" w:cs="PT Bold Heading" w:hint="cs"/>
          <w:sz w:val="32"/>
          <w:szCs w:val="32"/>
          <w:rtl/>
        </w:rPr>
        <w:t>المهندس رفيق خرفان</w:t>
      </w:r>
    </w:p>
    <w:p w14:paraId="5786E4E4" w14:textId="77777777" w:rsidR="00CC2A6A" w:rsidRDefault="00CC2A6A" w:rsidP="00CC2A6A">
      <w:pPr>
        <w:bidi/>
        <w:spacing w:after="120" w:line="360" w:lineRule="auto"/>
        <w:rPr>
          <w:rFonts w:ascii="Calibri" w:eastAsia="Calibri" w:hAnsi="Calibri" w:cs="Calibri"/>
        </w:rPr>
      </w:pPr>
    </w:p>
    <w:p w14:paraId="6D07D9CA" w14:textId="77777777" w:rsidR="00C57169" w:rsidRPr="0057291B" w:rsidRDefault="00C57169" w:rsidP="000064EE">
      <w:pPr>
        <w:jc w:val="right"/>
        <w:rPr>
          <w:b/>
          <w:bCs/>
          <w:sz w:val="24"/>
          <w:szCs w:val="24"/>
          <w:rtl/>
          <w:lang w:bidi="ar-JO"/>
        </w:rPr>
      </w:pPr>
    </w:p>
    <w:sectPr w:rsidR="00C57169" w:rsidRPr="0057291B" w:rsidSect="008C290F">
      <w:pgSz w:w="12240" w:h="15840"/>
      <w:pgMar w:top="1440" w:right="1350" w:bottom="5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0842A1"/>
    <w:multiLevelType w:val="multilevel"/>
    <w:tmpl w:val="CF161D76"/>
    <w:lvl w:ilvl="0">
      <w:start w:val="1"/>
      <w:numFmt w:val="bullet"/>
      <w:lvlText w:val="•"/>
      <w:lvlJc w:val="left"/>
      <w:pPr>
        <w:ind w:left="378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85B03CD"/>
    <w:multiLevelType w:val="hybridMultilevel"/>
    <w:tmpl w:val="FC920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3DC"/>
    <w:rsid w:val="00001088"/>
    <w:rsid w:val="00004235"/>
    <w:rsid w:val="000064EE"/>
    <w:rsid w:val="00023A88"/>
    <w:rsid w:val="00036846"/>
    <w:rsid w:val="00037EAE"/>
    <w:rsid w:val="00042254"/>
    <w:rsid w:val="00080AE9"/>
    <w:rsid w:val="00086B08"/>
    <w:rsid w:val="000A70BA"/>
    <w:rsid w:val="000C128B"/>
    <w:rsid w:val="000C6CAC"/>
    <w:rsid w:val="000E0897"/>
    <w:rsid w:val="001200E8"/>
    <w:rsid w:val="00125743"/>
    <w:rsid w:val="001314F1"/>
    <w:rsid w:val="00134F27"/>
    <w:rsid w:val="001419DD"/>
    <w:rsid w:val="00150FCC"/>
    <w:rsid w:val="00155ED6"/>
    <w:rsid w:val="00163E83"/>
    <w:rsid w:val="001757D9"/>
    <w:rsid w:val="0018540E"/>
    <w:rsid w:val="00187BC0"/>
    <w:rsid w:val="00190424"/>
    <w:rsid w:val="00197899"/>
    <w:rsid w:val="001A40AF"/>
    <w:rsid w:val="001A7A5A"/>
    <w:rsid w:val="001C4D29"/>
    <w:rsid w:val="001D4DCB"/>
    <w:rsid w:val="001F0767"/>
    <w:rsid w:val="00232114"/>
    <w:rsid w:val="002328B1"/>
    <w:rsid w:val="00235370"/>
    <w:rsid w:val="00251A5D"/>
    <w:rsid w:val="0025508E"/>
    <w:rsid w:val="002671D1"/>
    <w:rsid w:val="00272A65"/>
    <w:rsid w:val="0029180F"/>
    <w:rsid w:val="00291D44"/>
    <w:rsid w:val="002A008E"/>
    <w:rsid w:val="002A0A07"/>
    <w:rsid w:val="002A2CCC"/>
    <w:rsid w:val="002B0134"/>
    <w:rsid w:val="002B67E8"/>
    <w:rsid w:val="002B6B75"/>
    <w:rsid w:val="002C3BCF"/>
    <w:rsid w:val="002F0387"/>
    <w:rsid w:val="00306194"/>
    <w:rsid w:val="00327B60"/>
    <w:rsid w:val="003329CF"/>
    <w:rsid w:val="0034091F"/>
    <w:rsid w:val="00341172"/>
    <w:rsid w:val="00352EE8"/>
    <w:rsid w:val="00354DBE"/>
    <w:rsid w:val="0036400E"/>
    <w:rsid w:val="00373E9E"/>
    <w:rsid w:val="00373F19"/>
    <w:rsid w:val="0038220A"/>
    <w:rsid w:val="00382CCD"/>
    <w:rsid w:val="003872BD"/>
    <w:rsid w:val="003B5639"/>
    <w:rsid w:val="003C32EE"/>
    <w:rsid w:val="003C4F7C"/>
    <w:rsid w:val="003D435C"/>
    <w:rsid w:val="003D6271"/>
    <w:rsid w:val="0040796D"/>
    <w:rsid w:val="00415B2F"/>
    <w:rsid w:val="00433372"/>
    <w:rsid w:val="00442EF1"/>
    <w:rsid w:val="004431AC"/>
    <w:rsid w:val="00444ED8"/>
    <w:rsid w:val="00456CF6"/>
    <w:rsid w:val="004940B3"/>
    <w:rsid w:val="004D0616"/>
    <w:rsid w:val="004D7FB6"/>
    <w:rsid w:val="00506555"/>
    <w:rsid w:val="005124E7"/>
    <w:rsid w:val="00517F6E"/>
    <w:rsid w:val="00531858"/>
    <w:rsid w:val="00534B86"/>
    <w:rsid w:val="00535490"/>
    <w:rsid w:val="00552EDA"/>
    <w:rsid w:val="005549F5"/>
    <w:rsid w:val="00560B79"/>
    <w:rsid w:val="00562D0F"/>
    <w:rsid w:val="0057291B"/>
    <w:rsid w:val="00572BFD"/>
    <w:rsid w:val="00596BE7"/>
    <w:rsid w:val="005B1865"/>
    <w:rsid w:val="005B465F"/>
    <w:rsid w:val="005E25EC"/>
    <w:rsid w:val="005F6514"/>
    <w:rsid w:val="00610134"/>
    <w:rsid w:val="0061591E"/>
    <w:rsid w:val="006242BE"/>
    <w:rsid w:val="00630842"/>
    <w:rsid w:val="0063496D"/>
    <w:rsid w:val="006520A0"/>
    <w:rsid w:val="006714A3"/>
    <w:rsid w:val="00680CAE"/>
    <w:rsid w:val="00682834"/>
    <w:rsid w:val="006A6E8A"/>
    <w:rsid w:val="006B1C31"/>
    <w:rsid w:val="006B38CE"/>
    <w:rsid w:val="006D4F1E"/>
    <w:rsid w:val="006E4725"/>
    <w:rsid w:val="006E48A8"/>
    <w:rsid w:val="00701D6D"/>
    <w:rsid w:val="00705F2F"/>
    <w:rsid w:val="0075037A"/>
    <w:rsid w:val="00750BE5"/>
    <w:rsid w:val="00752B58"/>
    <w:rsid w:val="007739F9"/>
    <w:rsid w:val="00786F9F"/>
    <w:rsid w:val="007942CA"/>
    <w:rsid w:val="00794538"/>
    <w:rsid w:val="007A3295"/>
    <w:rsid w:val="007D247C"/>
    <w:rsid w:val="007D7A56"/>
    <w:rsid w:val="007E19DA"/>
    <w:rsid w:val="007E3BF1"/>
    <w:rsid w:val="007E4EEF"/>
    <w:rsid w:val="007E747E"/>
    <w:rsid w:val="00802E2C"/>
    <w:rsid w:val="00812451"/>
    <w:rsid w:val="0082343F"/>
    <w:rsid w:val="00831D3F"/>
    <w:rsid w:val="00833A3D"/>
    <w:rsid w:val="008417DE"/>
    <w:rsid w:val="008579D1"/>
    <w:rsid w:val="008805BA"/>
    <w:rsid w:val="00883140"/>
    <w:rsid w:val="00883FD7"/>
    <w:rsid w:val="008935C0"/>
    <w:rsid w:val="008A0DA5"/>
    <w:rsid w:val="008B77B6"/>
    <w:rsid w:val="008C290F"/>
    <w:rsid w:val="008E4120"/>
    <w:rsid w:val="009143DC"/>
    <w:rsid w:val="009155A5"/>
    <w:rsid w:val="00925542"/>
    <w:rsid w:val="00932002"/>
    <w:rsid w:val="00963E8D"/>
    <w:rsid w:val="0099159D"/>
    <w:rsid w:val="00992E06"/>
    <w:rsid w:val="009B7CF8"/>
    <w:rsid w:val="009D6EAD"/>
    <w:rsid w:val="009F5022"/>
    <w:rsid w:val="009F7184"/>
    <w:rsid w:val="00A06F27"/>
    <w:rsid w:val="00A3471E"/>
    <w:rsid w:val="00A42AC7"/>
    <w:rsid w:val="00A5002D"/>
    <w:rsid w:val="00A511DF"/>
    <w:rsid w:val="00A571E7"/>
    <w:rsid w:val="00A6595F"/>
    <w:rsid w:val="00A67E97"/>
    <w:rsid w:val="00AB3660"/>
    <w:rsid w:val="00AB435F"/>
    <w:rsid w:val="00AD7EB4"/>
    <w:rsid w:val="00B1718D"/>
    <w:rsid w:val="00B207FF"/>
    <w:rsid w:val="00B32F88"/>
    <w:rsid w:val="00B3542B"/>
    <w:rsid w:val="00B37832"/>
    <w:rsid w:val="00B52EDE"/>
    <w:rsid w:val="00B57BF4"/>
    <w:rsid w:val="00BA1B77"/>
    <w:rsid w:val="00BB7180"/>
    <w:rsid w:val="00BE06A3"/>
    <w:rsid w:val="00BE33F8"/>
    <w:rsid w:val="00BE5326"/>
    <w:rsid w:val="00BF10F5"/>
    <w:rsid w:val="00BF33FE"/>
    <w:rsid w:val="00C1237B"/>
    <w:rsid w:val="00C12C37"/>
    <w:rsid w:val="00C37763"/>
    <w:rsid w:val="00C43848"/>
    <w:rsid w:val="00C44569"/>
    <w:rsid w:val="00C54CE2"/>
    <w:rsid w:val="00C57169"/>
    <w:rsid w:val="00C74766"/>
    <w:rsid w:val="00C77BCC"/>
    <w:rsid w:val="00C801F1"/>
    <w:rsid w:val="00CA3612"/>
    <w:rsid w:val="00CA5655"/>
    <w:rsid w:val="00CC2A6A"/>
    <w:rsid w:val="00CF7EAE"/>
    <w:rsid w:val="00D00966"/>
    <w:rsid w:val="00D3110F"/>
    <w:rsid w:val="00D31A8E"/>
    <w:rsid w:val="00D41AEB"/>
    <w:rsid w:val="00D66D6A"/>
    <w:rsid w:val="00D8257E"/>
    <w:rsid w:val="00D84B2F"/>
    <w:rsid w:val="00DB3767"/>
    <w:rsid w:val="00DB388B"/>
    <w:rsid w:val="00DC0AEA"/>
    <w:rsid w:val="00DC3B19"/>
    <w:rsid w:val="00DD1336"/>
    <w:rsid w:val="00DD2454"/>
    <w:rsid w:val="00DF772A"/>
    <w:rsid w:val="00E06F8B"/>
    <w:rsid w:val="00E10BE3"/>
    <w:rsid w:val="00E16AEA"/>
    <w:rsid w:val="00E24058"/>
    <w:rsid w:val="00E36888"/>
    <w:rsid w:val="00E5390D"/>
    <w:rsid w:val="00E84FE7"/>
    <w:rsid w:val="00EB0A5F"/>
    <w:rsid w:val="00EC4462"/>
    <w:rsid w:val="00ED4144"/>
    <w:rsid w:val="00EE19C8"/>
    <w:rsid w:val="00EE4751"/>
    <w:rsid w:val="00EF4617"/>
    <w:rsid w:val="00F03F5C"/>
    <w:rsid w:val="00F06AED"/>
    <w:rsid w:val="00F265FA"/>
    <w:rsid w:val="00F33000"/>
    <w:rsid w:val="00F434F0"/>
    <w:rsid w:val="00F80FFC"/>
    <w:rsid w:val="00F849A2"/>
    <w:rsid w:val="00F95D5A"/>
    <w:rsid w:val="00F967A7"/>
    <w:rsid w:val="00FB1222"/>
    <w:rsid w:val="00FB2FD1"/>
    <w:rsid w:val="00FC6CBF"/>
    <w:rsid w:val="00FD336B"/>
    <w:rsid w:val="00FE2E00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91E92"/>
  <w15:chartTrackingRefBased/>
  <w15:docId w15:val="{546067AC-46CF-4050-9108-1E536EA7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7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83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C2A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4D29"/>
    <w:rPr>
      <w:color w:val="954F72"/>
      <w:u w:val="single"/>
    </w:rPr>
  </w:style>
  <w:style w:type="paragraph" w:customStyle="1" w:styleId="msonormal0">
    <w:name w:val="msonormal"/>
    <w:basedOn w:val="Normal"/>
    <w:rsid w:val="001C4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1C4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ac.gov.j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ervices.spac.gov.jo/competency" TargetMode="External"/><Relationship Id="rId5" Type="http://schemas.openxmlformats.org/officeDocument/2006/relationships/hyperlink" Target="https://eservices.spac.gov.jo/exam-inf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s. alzboon</dc:creator>
  <cp:keywords/>
  <dc:description/>
  <cp:lastModifiedBy>Haneen Alawneh</cp:lastModifiedBy>
  <cp:revision>2</cp:revision>
  <cp:lastPrinted>2026-03-11T09:31:00Z</cp:lastPrinted>
  <dcterms:created xsi:type="dcterms:W3CDTF">2026-03-12T06:46:00Z</dcterms:created>
  <dcterms:modified xsi:type="dcterms:W3CDTF">2026-03-12T06:46:00Z</dcterms:modified>
</cp:coreProperties>
</file>